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75" w:rsidRDefault="00027E75" w:rsidP="00027E75">
      <w:pPr>
        <w:spacing w:line="360" w:lineRule="auto"/>
        <w:jc w:val="center"/>
        <w:rPr>
          <w:rFonts w:ascii="Abadi MT Condensed Extra Bold" w:hAnsi="Abadi MT Condensed Extra Bold"/>
          <w:sz w:val="60"/>
          <w:szCs w:val="60"/>
        </w:rPr>
      </w:pPr>
    </w:p>
    <w:p w:rsidR="00027E75" w:rsidRPr="00027E75" w:rsidRDefault="00027E75" w:rsidP="00027E75">
      <w:pPr>
        <w:spacing w:line="360" w:lineRule="auto"/>
        <w:jc w:val="center"/>
        <w:rPr>
          <w:rFonts w:ascii="Abadi MT Condensed Extra Bold" w:hAnsi="Abadi MT Condensed Extra Bold"/>
          <w:sz w:val="60"/>
          <w:szCs w:val="60"/>
        </w:rPr>
      </w:pPr>
      <w:r w:rsidRPr="00027E75">
        <w:rPr>
          <w:rFonts w:ascii="Abadi MT Condensed Extra Bold" w:hAnsi="Abadi MT Condensed Extra Bold"/>
          <w:sz w:val="60"/>
          <w:szCs w:val="60"/>
        </w:rPr>
        <w:t>Stuffed Animal Sort</w:t>
      </w:r>
    </w:p>
    <w:p w:rsidR="00027E75" w:rsidRPr="00027E75" w:rsidRDefault="00027E75" w:rsidP="00027E75">
      <w:pPr>
        <w:spacing w:line="360" w:lineRule="auto"/>
        <w:rPr>
          <w:sz w:val="40"/>
          <w:szCs w:val="40"/>
        </w:rPr>
      </w:pPr>
    </w:p>
    <w:p w:rsidR="00027E75" w:rsidRDefault="00027E75" w:rsidP="00027E75">
      <w:pPr>
        <w:spacing w:line="360" w:lineRule="auto"/>
        <w:jc w:val="center"/>
        <w:rPr>
          <w:sz w:val="40"/>
          <w:szCs w:val="40"/>
        </w:rPr>
      </w:pPr>
      <w:r w:rsidRPr="00027E75">
        <w:rPr>
          <w:sz w:val="40"/>
          <w:szCs w:val="40"/>
        </w:rPr>
        <w:t>Work as a group to determine categories for the animals in this bag.</w:t>
      </w:r>
    </w:p>
    <w:p w:rsidR="00027E75" w:rsidRDefault="00027E75" w:rsidP="00027E75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Sort the animals into the categories.</w:t>
      </w:r>
    </w:p>
    <w:p w:rsidR="00027E75" w:rsidRDefault="00027E75" w:rsidP="00027E75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Complete the graph to show how many animals were in each category. </w:t>
      </w:r>
    </w:p>
    <w:p w:rsidR="00027E75" w:rsidRPr="00027E75" w:rsidRDefault="00027E75" w:rsidP="00027E75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Be sure to write the names of your categories along the bottom of your graph.</w:t>
      </w:r>
    </w:p>
    <w:p w:rsidR="00027E75" w:rsidRPr="00027E75" w:rsidRDefault="00027E75">
      <w:pPr>
        <w:rPr>
          <w:sz w:val="40"/>
          <w:szCs w:val="40"/>
        </w:rPr>
      </w:pPr>
    </w:p>
    <w:p w:rsidR="008F6AA5" w:rsidRPr="00027E75" w:rsidRDefault="00027E75">
      <w:pPr>
        <w:rPr>
          <w:sz w:val="40"/>
          <w:szCs w:val="40"/>
        </w:rPr>
      </w:pPr>
      <w:bookmarkStart w:id="0" w:name="_GoBack"/>
      <w:r w:rsidRPr="00027E75">
        <w:rPr>
          <w:rFonts w:eastAsia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43350" cy="2512695"/>
            <wp:effectExtent l="0" t="0" r="0" b="1905"/>
            <wp:wrapSquare wrapText="bothSides"/>
            <wp:docPr id="1" name="Picture 1" descr="http://treymorgan.net/wp-content/uploads/2012/06/lens17993296_c6469df78e560a0f891d64c6f6f35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ymorgan.net/wp-content/uploads/2012/06/lens17993296_c6469df78e560a0f891d64c6f6f350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84" cy="25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6AA5" w:rsidRPr="00027E75" w:rsidSect="00027E75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5"/>
    <w:rsid w:val="00027E75"/>
    <w:rsid w:val="008F6AA5"/>
    <w:rsid w:val="00A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D5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237</Characters>
  <Application>Microsoft Macintosh Word</Application>
  <DocSecurity>0</DocSecurity>
  <Lines>1</Lines>
  <Paragraphs>1</Paragraphs>
  <ScaleCrop>false</ScaleCrop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2016-08-06T05:37:00Z</cp:lastPrinted>
  <dcterms:created xsi:type="dcterms:W3CDTF">2016-08-06T05:33:00Z</dcterms:created>
  <dcterms:modified xsi:type="dcterms:W3CDTF">2016-08-06T06:22:00Z</dcterms:modified>
</cp:coreProperties>
</file>